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7E" w:rsidRPr="00C2547E" w:rsidRDefault="00C2547E" w:rsidP="00C2547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7E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по физическому воспитанию детей</w:t>
      </w:r>
      <w:r w:rsidRPr="00C2547E">
        <w:rPr>
          <w:rFonts w:ascii="Times New Roman" w:hAnsi="Times New Roman" w:cs="Times New Roman"/>
          <w:b/>
          <w:sz w:val="28"/>
          <w:szCs w:val="28"/>
        </w:rPr>
        <w:t> дошкольного возраста.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Часто </w:t>
      </w:r>
      <w:r w:rsidRPr="00C2547E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C2547E">
        <w:rPr>
          <w:rFonts w:ascii="Times New Roman" w:hAnsi="Times New Roman" w:cs="Times New Roman"/>
          <w:sz w:val="28"/>
          <w:szCs w:val="28"/>
        </w:rPr>
        <w:t> раздражает чрезмерная двигательная активность </w:t>
      </w:r>
      <w:r w:rsidRPr="00C2547E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C2547E">
        <w:rPr>
          <w:rFonts w:ascii="Times New Roman" w:hAnsi="Times New Roman" w:cs="Times New Roman"/>
          <w:sz w:val="28"/>
          <w:szCs w:val="28"/>
        </w:rPr>
        <w:t>. Не нужно спешить с запретами, необходимо помнить, что движение является биологической потребностью растущего организма. Не подавлять надо двигательную инициативу, а всячески поддерживать ребенка в его стремлении быть активным и создавать условия для этого. Именно движение делает ребенка выносливым, ловким, сообразительным.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Сколько должен двигаться здоровый ребенок в течение дня? Двигательная активность зависит от индивидуальных особенностей. Дети со средней активностью, как правило, не вызывают у </w:t>
      </w:r>
      <w:r w:rsidRPr="00C2547E">
        <w:rPr>
          <w:rFonts w:ascii="Times New Roman" w:hAnsi="Times New Roman" w:cs="Times New Roman"/>
          <w:b/>
          <w:bCs/>
          <w:sz w:val="28"/>
          <w:szCs w:val="28"/>
        </w:rPr>
        <w:t>родителей тревоги</w:t>
      </w:r>
      <w:r w:rsidRPr="00C2547E">
        <w:rPr>
          <w:rFonts w:ascii="Times New Roman" w:hAnsi="Times New Roman" w:cs="Times New Roman"/>
          <w:sz w:val="28"/>
          <w:szCs w:val="28"/>
        </w:rPr>
        <w:t>: поведение их уравновешенно, они не переутомляются, такой ребенок бегает, ходит, прыгает столько, сколько может.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Другое дело — дети с повышенной активностью. Они не уравновешенны, не могут регулировать свое поведение, быстро переутомляются, не склоны к выполнению упражнений, требующих точности, координации. Ни в коем случае резко не прекращайте двигательную деятельность ребенка. Переход от динамического к статическому состоянию должен быть постепенным.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Малоактивные дети не склонны много бегать, предпочитают играть в песочнице, что вполне устраивает </w:t>
      </w:r>
      <w:r w:rsidRPr="00C2547E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C2547E">
        <w:rPr>
          <w:rFonts w:ascii="Times New Roman" w:hAnsi="Times New Roman" w:cs="Times New Roman"/>
          <w:sz w:val="28"/>
          <w:szCs w:val="28"/>
        </w:rPr>
        <w:t>. Однако надо знать, что у таких </w:t>
      </w:r>
      <w:r w:rsidRPr="00C2547E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C2547E">
        <w:rPr>
          <w:rFonts w:ascii="Times New Roman" w:hAnsi="Times New Roman" w:cs="Times New Roman"/>
          <w:sz w:val="28"/>
          <w:szCs w:val="28"/>
        </w:rPr>
        <w:t> медленнее формируются двигательные навыки. Им не хватает ловкости, выносливости, они избегают подвижных игр со сверстниками. Вес их обычно выше нормы, а это вредно для здоровья.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Как сделать, чтобы ребенок хотел двигаться? Эту задачу поможет решить совместная деятельность </w:t>
      </w:r>
      <w:r w:rsidRPr="00C2547E">
        <w:rPr>
          <w:rFonts w:ascii="Times New Roman" w:hAnsi="Times New Roman" w:cs="Times New Roman"/>
          <w:b/>
          <w:bCs/>
          <w:sz w:val="28"/>
          <w:szCs w:val="28"/>
        </w:rPr>
        <w:t>детей и взрослых </w:t>
      </w:r>
      <w:r w:rsidRPr="00C2547E">
        <w:rPr>
          <w:rFonts w:ascii="Times New Roman" w:hAnsi="Times New Roman" w:cs="Times New Roman"/>
          <w:i/>
          <w:iCs/>
          <w:sz w:val="28"/>
          <w:szCs w:val="28"/>
        </w:rPr>
        <w:t>(предложите догнать вас)</w:t>
      </w:r>
      <w:r w:rsidRPr="00C2547E">
        <w:rPr>
          <w:rFonts w:ascii="Times New Roman" w:hAnsi="Times New Roman" w:cs="Times New Roman"/>
          <w:sz w:val="28"/>
          <w:szCs w:val="28"/>
        </w:rPr>
        <w:t>. Хорошо активизируют действия малыша игрушки </w:t>
      </w:r>
      <w:r w:rsidRPr="00C2547E">
        <w:rPr>
          <w:rFonts w:ascii="Times New Roman" w:hAnsi="Times New Roman" w:cs="Times New Roman"/>
          <w:i/>
          <w:iCs/>
          <w:sz w:val="28"/>
          <w:szCs w:val="28"/>
        </w:rPr>
        <w:t>(например, мяч)</w:t>
      </w:r>
      <w:r w:rsidRPr="00C2547E">
        <w:rPr>
          <w:rFonts w:ascii="Times New Roman" w:hAnsi="Times New Roman" w:cs="Times New Roman"/>
          <w:sz w:val="28"/>
          <w:szCs w:val="28"/>
        </w:rPr>
        <w:t>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Не нужно терять время, необходимо приступать к обучению ребенка основным движениям. Прежде всего, создать условия! В распоряжении малыша должны быть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игрушки, пособия. </w:t>
      </w:r>
      <w:r w:rsidRPr="00C2547E">
        <w:rPr>
          <w:rFonts w:ascii="Times New Roman" w:hAnsi="Times New Roman" w:cs="Times New Roman"/>
          <w:sz w:val="28"/>
          <w:szCs w:val="28"/>
        </w:rPr>
        <w:t>Мероприятия, </w:t>
      </w:r>
      <w:r w:rsidRPr="00C2547E">
        <w:rPr>
          <w:rFonts w:ascii="Times New Roman" w:hAnsi="Times New Roman" w:cs="Times New Roman"/>
          <w:b/>
          <w:bCs/>
          <w:sz w:val="28"/>
          <w:szCs w:val="28"/>
        </w:rPr>
        <w:t>реком</w:t>
      </w:r>
      <w:r>
        <w:rPr>
          <w:rFonts w:ascii="Times New Roman" w:hAnsi="Times New Roman" w:cs="Times New Roman"/>
          <w:b/>
          <w:bCs/>
          <w:sz w:val="28"/>
          <w:szCs w:val="28"/>
        </w:rPr>
        <w:t>ендованные родителям по физкульт</w:t>
      </w:r>
      <w:r w:rsidRPr="00C2547E">
        <w:rPr>
          <w:rFonts w:ascii="Times New Roman" w:hAnsi="Times New Roman" w:cs="Times New Roman"/>
          <w:b/>
          <w:bCs/>
          <w:sz w:val="28"/>
          <w:szCs w:val="28"/>
        </w:rPr>
        <w:t>урно-оздоровительной работе</w:t>
      </w:r>
      <w:r w:rsidRPr="00C2547E">
        <w:rPr>
          <w:rFonts w:ascii="Times New Roman" w:hAnsi="Times New Roman" w:cs="Times New Roman"/>
          <w:sz w:val="28"/>
          <w:szCs w:val="28"/>
        </w:rPr>
        <w:t>: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1. Совместная утренняя гимнастика с элементами дыхательной гимнастики.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2. Полоскание рта комнатной водой после еды.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3. Обливание рук до локтей прохладной водой.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4. Общеукрепляющий массаж и самомассаж.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 xml:space="preserve">5. Витаминизация в межсезонье и </w:t>
      </w:r>
      <w:proofErr w:type="spellStart"/>
      <w:r w:rsidRPr="00C2547E">
        <w:rPr>
          <w:rFonts w:ascii="Times New Roman" w:hAnsi="Times New Roman" w:cs="Times New Roman"/>
          <w:sz w:val="28"/>
          <w:szCs w:val="28"/>
        </w:rPr>
        <w:t>фиточаи</w:t>
      </w:r>
      <w:proofErr w:type="spellEnd"/>
      <w:r w:rsidRPr="00C2547E">
        <w:rPr>
          <w:rFonts w:ascii="Times New Roman" w:hAnsi="Times New Roman" w:cs="Times New Roman"/>
          <w:sz w:val="28"/>
          <w:szCs w:val="28"/>
        </w:rPr>
        <w:t>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6. Прогулка на свежем воздухе с двигательной активностью.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Pr="00C2547E">
        <w:rPr>
          <w:rFonts w:ascii="Times New Roman" w:hAnsi="Times New Roman" w:cs="Times New Roman"/>
          <w:bCs/>
          <w:sz w:val="28"/>
          <w:szCs w:val="28"/>
        </w:rPr>
        <w:t>Оздоровительный бег</w:t>
      </w:r>
      <w:r w:rsidRPr="00C2547E">
        <w:rPr>
          <w:rFonts w:ascii="Times New Roman" w:hAnsi="Times New Roman" w:cs="Times New Roman"/>
          <w:sz w:val="28"/>
          <w:szCs w:val="28"/>
        </w:rPr>
        <w:t>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8. Сон без маек в тёплой спальне.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9. Гимнастика после сна с элементами дыхательной гимнастики.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10. Хождение по дорожкам здоровья.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2547E">
        <w:rPr>
          <w:rFonts w:ascii="Times New Roman" w:hAnsi="Times New Roman" w:cs="Times New Roman"/>
          <w:sz w:val="28"/>
          <w:szCs w:val="28"/>
        </w:rPr>
        <w:t>Профилактика плоскостопия.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В раннем детском возрасте маловыраженные формы плоскостопия обычно безболезненны, но в дальнейшем по мере роста ребенка этот недостаток может увеличиться, причинять много неприятностей и даже привести к искривлению позвоночника.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Основным средством профилактики является специальная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47E">
        <w:rPr>
          <w:rFonts w:ascii="Times New Roman" w:hAnsi="Times New Roman" w:cs="Times New Roman"/>
          <w:sz w:val="28"/>
          <w:szCs w:val="28"/>
          <w:u w:val="single"/>
        </w:rPr>
        <w:t>Комплекс специальных упражнений</w:t>
      </w:r>
      <w:r w:rsidRPr="00C2547E">
        <w:rPr>
          <w:rFonts w:ascii="Times New Roman" w:hAnsi="Times New Roman" w:cs="Times New Roman"/>
          <w:sz w:val="28"/>
          <w:szCs w:val="28"/>
        </w:rPr>
        <w:t>: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носках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на наружном своде стопы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по наклонной плоскости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по гимнастической палке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Катание</w:t>
      </w:r>
      <w:r>
        <w:rPr>
          <w:rFonts w:ascii="Times New Roman" w:hAnsi="Times New Roman" w:cs="Times New Roman"/>
          <w:sz w:val="28"/>
          <w:szCs w:val="28"/>
        </w:rPr>
        <w:t xml:space="preserve"> мяча ногой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Захват</w:t>
      </w:r>
      <w:r>
        <w:rPr>
          <w:rFonts w:ascii="Times New Roman" w:hAnsi="Times New Roman" w:cs="Times New Roman"/>
          <w:sz w:val="28"/>
          <w:szCs w:val="28"/>
        </w:rPr>
        <w:t xml:space="preserve"> мяча ногами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Приседания</w:t>
      </w:r>
      <w:r>
        <w:rPr>
          <w:rFonts w:ascii="Times New Roman" w:hAnsi="Times New Roman" w:cs="Times New Roman"/>
          <w:sz w:val="28"/>
          <w:szCs w:val="28"/>
        </w:rPr>
        <w:t>, стоя на палке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Приседания</w:t>
      </w:r>
      <w:r>
        <w:rPr>
          <w:rFonts w:ascii="Times New Roman" w:hAnsi="Times New Roman" w:cs="Times New Roman"/>
          <w:sz w:val="28"/>
          <w:szCs w:val="28"/>
        </w:rPr>
        <w:t xml:space="preserve"> на мяче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Захват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подгребание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песка пальцами ног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Захват и перекладывани</w:t>
      </w:r>
      <w:r>
        <w:rPr>
          <w:rFonts w:ascii="Times New Roman" w:hAnsi="Times New Roman" w:cs="Times New Roman"/>
          <w:sz w:val="28"/>
          <w:szCs w:val="28"/>
        </w:rPr>
        <w:t>е мелких предметов пальцами ног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Катание обруча </w:t>
      </w:r>
      <w:r w:rsidRPr="00C2547E">
        <w:rPr>
          <w:rFonts w:ascii="Times New Roman" w:hAnsi="Times New Roman" w:cs="Times New Roman"/>
          <w:i/>
          <w:iCs/>
          <w:sz w:val="28"/>
          <w:szCs w:val="28"/>
        </w:rPr>
        <w:t>(мяча)</w:t>
      </w:r>
      <w:r>
        <w:rPr>
          <w:rFonts w:ascii="Times New Roman" w:hAnsi="Times New Roman" w:cs="Times New Roman"/>
          <w:sz w:val="28"/>
          <w:szCs w:val="28"/>
        </w:rPr>
        <w:t> пальцами ног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Закончить упражнения ходьбой на носках, обычной ходьбой.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ПРИНЦИПЫ ЗАКАЛИВАНИЯ ОРГАНИЗМА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Чтобы повысить устойчивость детского организма к резко и быстро меняющимся условиям внешней среды, необходимо расширить его приспособительные возможности.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Это и достигается путем закаливания.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47E">
        <w:rPr>
          <w:rFonts w:ascii="Times New Roman" w:hAnsi="Times New Roman" w:cs="Times New Roman"/>
          <w:sz w:val="28"/>
          <w:szCs w:val="28"/>
          <w:u w:val="single"/>
        </w:rPr>
        <w:t>Средствами закаливания являются прежде всего естественные факторы природы</w:t>
      </w:r>
      <w:r w:rsidRPr="00C2547E">
        <w:rPr>
          <w:rFonts w:ascii="Times New Roman" w:hAnsi="Times New Roman" w:cs="Times New Roman"/>
          <w:sz w:val="28"/>
          <w:szCs w:val="28"/>
        </w:rPr>
        <w:t>: воздух, вода, солнечная радиация.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  <w:u w:val="single"/>
        </w:rPr>
        <w:t>Следует соблюдать три основных правила</w:t>
      </w:r>
      <w:r w:rsidRPr="00C2547E">
        <w:rPr>
          <w:rFonts w:ascii="Times New Roman" w:hAnsi="Times New Roman" w:cs="Times New Roman"/>
          <w:sz w:val="28"/>
          <w:szCs w:val="28"/>
        </w:rPr>
        <w:t>: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1. Постепенность.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2. Системность.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3. Учет индивидуальных особенностей каждого ребенка.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ЗАКАЛИВАНИЕ ВОЗДУХОМ.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Необходимо применять регулярное проветривание помещения в присутствии </w:t>
      </w:r>
      <w:r w:rsidRPr="00C2547E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C2547E">
        <w:rPr>
          <w:rFonts w:ascii="Times New Roman" w:hAnsi="Times New Roman" w:cs="Times New Roman"/>
          <w:sz w:val="28"/>
          <w:szCs w:val="28"/>
        </w:rPr>
        <w:t> даже в холодное время года. Чрезмерное охлаждение </w:t>
      </w:r>
      <w:r w:rsidRPr="00C2547E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C2547E">
        <w:rPr>
          <w:rFonts w:ascii="Times New Roman" w:hAnsi="Times New Roman" w:cs="Times New Roman"/>
          <w:sz w:val="28"/>
          <w:szCs w:val="28"/>
        </w:rPr>
        <w:t xml:space="preserve"> может произойти только в тех случаях, когда проветривание производится неразумно. Например, при отсутствии </w:t>
      </w:r>
      <w:r w:rsidRPr="00C2547E">
        <w:rPr>
          <w:rFonts w:ascii="Times New Roman" w:hAnsi="Times New Roman" w:cs="Times New Roman"/>
          <w:sz w:val="28"/>
          <w:szCs w:val="28"/>
        </w:rPr>
        <w:lastRenderedPageBreak/>
        <w:t>достаточного контроля за температурой воздуха в помещении допускается ее значительное снижение, нахождение </w:t>
      </w:r>
      <w:r w:rsidRPr="00C2547E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C2547E">
        <w:rPr>
          <w:rFonts w:ascii="Times New Roman" w:hAnsi="Times New Roman" w:cs="Times New Roman"/>
          <w:sz w:val="28"/>
          <w:szCs w:val="28"/>
        </w:rPr>
        <w:t> в ветреную погоду вблизи форточек, фрамуг и т. д.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Закаливание водой.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Местные закаливающие процедуры – утренние умывание, подмывание </w:t>
      </w:r>
      <w:r w:rsidRPr="00C2547E">
        <w:rPr>
          <w:rFonts w:ascii="Times New Roman" w:hAnsi="Times New Roman" w:cs="Times New Roman"/>
          <w:bCs/>
          <w:sz w:val="28"/>
          <w:szCs w:val="28"/>
        </w:rPr>
        <w:t>детей</w:t>
      </w:r>
      <w:r w:rsidRPr="00C2547E">
        <w:rPr>
          <w:rFonts w:ascii="Times New Roman" w:hAnsi="Times New Roman" w:cs="Times New Roman"/>
          <w:sz w:val="28"/>
          <w:szCs w:val="28"/>
        </w:rPr>
        <w:t>, мытьё рук перед едой и мытьё ног перед сном. Все эти процедуры следует проводить в одно и то же время. Умываются утром прохладной водой до пояса и растираются мягким полотенцем.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Купание.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 xml:space="preserve">Дети любят играть с водой. Но купание не просто развлечение. Оно одно из лучших средств закаливания организма, при котором одновременно на организм воздействуют воздух, солнце, вода и движение. Лучшее время для купания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547E">
        <w:rPr>
          <w:rFonts w:ascii="Times New Roman" w:hAnsi="Times New Roman" w:cs="Times New Roman"/>
          <w:sz w:val="28"/>
          <w:szCs w:val="28"/>
        </w:rPr>
        <w:t xml:space="preserve"> первая половина дня, когда особенно много ультрафиолетовых лучей. Если возможно создать благоприятные условия, купание в открытом водоеме разрешается детям в возрасте от 4 лет при температуре воздуха +26, +25°, воды не ниже +22, +20°, в безветренную погоду, не более одного раза в день.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Нельзя разрешать детям заходить в воду разгоряченными и потными. Нужно заставить их посидеть в тени, поостыть.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Продолжительность купания начиная с 3 минут увеличивается до 5-8 минут. Ванны целесообразно назначать особенно возбудимым детям перед сном, так как они действуют успокаивающе. Вялым, пассивным детям ванну лучше заменить общим обливанием или душем сразу после сна.</w:t>
      </w:r>
    </w:p>
    <w:p w:rsidR="00C2547E" w:rsidRPr="00C2547E" w:rsidRDefault="00C2547E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7E">
        <w:rPr>
          <w:rFonts w:ascii="Times New Roman" w:hAnsi="Times New Roman" w:cs="Times New Roman"/>
          <w:sz w:val="28"/>
          <w:szCs w:val="28"/>
        </w:rPr>
        <w:t>Чтобы правильно регулировать систему </w:t>
      </w:r>
      <w:r w:rsidRPr="00C2547E">
        <w:rPr>
          <w:rFonts w:ascii="Times New Roman" w:hAnsi="Times New Roman" w:cs="Times New Roman"/>
          <w:bCs/>
          <w:sz w:val="28"/>
          <w:szCs w:val="28"/>
        </w:rPr>
        <w:t>физических</w:t>
      </w:r>
      <w:r w:rsidRPr="00C2547E">
        <w:rPr>
          <w:rFonts w:ascii="Times New Roman" w:hAnsi="Times New Roman" w:cs="Times New Roman"/>
          <w:sz w:val="28"/>
          <w:szCs w:val="28"/>
        </w:rPr>
        <w:t> и закаливающих мероприятий, необходимо следить за самочувствием, настроением, аппетитом, сном каждого ребенка и при появлении отрицательных показателей немедленно вносить поправки в организацию физкультурных и </w:t>
      </w:r>
      <w:bookmarkStart w:id="0" w:name="_GoBack"/>
      <w:r w:rsidRPr="00C2547E">
        <w:rPr>
          <w:rFonts w:ascii="Times New Roman" w:hAnsi="Times New Roman" w:cs="Times New Roman"/>
          <w:bCs/>
          <w:sz w:val="28"/>
          <w:szCs w:val="28"/>
        </w:rPr>
        <w:t>оздоровительных мероприятий</w:t>
      </w:r>
      <w:r w:rsidRPr="00C2547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81511" w:rsidRPr="00C2547E" w:rsidRDefault="00981511" w:rsidP="00C2547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81511" w:rsidRPr="00C2547E" w:rsidSect="00C4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DF"/>
    <w:rsid w:val="003F2A00"/>
    <w:rsid w:val="00981511"/>
    <w:rsid w:val="00B21FDF"/>
    <w:rsid w:val="00C2547E"/>
    <w:rsid w:val="00C4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ДС22</cp:lastModifiedBy>
  <cp:revision>2</cp:revision>
  <dcterms:created xsi:type="dcterms:W3CDTF">2020-05-21T04:33:00Z</dcterms:created>
  <dcterms:modified xsi:type="dcterms:W3CDTF">2020-05-21T04:33:00Z</dcterms:modified>
</cp:coreProperties>
</file>