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40E" w:rsidRDefault="0013640E" w:rsidP="0013640E">
      <w:pPr>
        <w:pStyle w:val="a3"/>
        <w:shd w:val="clear" w:color="auto" w:fill="FFFFFF"/>
        <w:spacing w:after="0" w:afterAutospacing="0" w:line="360" w:lineRule="atLeast"/>
        <w:ind w:firstLine="288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Примерный музыкальный репертуар для детей подготовительной к школе группы 6-7 лет.</w:t>
      </w:r>
    </w:p>
    <w:p w:rsidR="0013640E" w:rsidRDefault="0013640E" w:rsidP="0013640E">
      <w:pPr>
        <w:pStyle w:val="a3"/>
        <w:shd w:val="clear" w:color="auto" w:fill="FFFFFF"/>
        <w:spacing w:after="0" w:afterAutospacing="0" w:line="360" w:lineRule="atLeast"/>
        <w:ind w:firstLine="288"/>
        <w:jc w:val="center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Слушание</w:t>
      </w:r>
    </w:p>
    <w:p w:rsidR="0013640E" w:rsidRDefault="0013640E" w:rsidP="0013640E">
      <w:pPr>
        <w:pStyle w:val="a3"/>
        <w:shd w:val="clear" w:color="auto" w:fill="FFFFFF"/>
        <w:spacing w:after="0" w:afterAutospacing="0" w:line="36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«Детская полька», муз. М. Глинки; «Марш», муз. С. Прокофьева; «Колыбельная», муз. В. Моцарт; «Болезнь куклы», «Похороны куклы», «Новая кукла», «Камаринская», муз. П. Чайковского; «Осень», муз. Ан. Александрова, сл. М. Пожаровой; «Веселый крестьянин», муз. Р. Шумана; «Осень» (из цикла «Времена года» А. Вивальди); «Октябрь» (из цикла «Времена года» П. Чайковского); произведения из альбома «Бусинки*- А. Гречанинова; «Море», «Белка», муз. Н. Римского-Корсакова (из оперы «Сказка о царе Салтане»); «Табакерочный вальс», муз. А. Даргомыжского; «Итальянская полька», муз. С. Рахманинова; «Танец с саблями», муз. А. Хачатуряна; «Зима пришла», «Тройка», муз. Г. Свиридова; «Вальс-шутка», «Гавот», «Полька». «Танец», муз. Д. Шостаковича; «Кавалерийская», муз. Д. Кабалевского: «Зима» из цикла «Времена года» А. Вивальди; «В пещере горного короля» (сюита из музыки к драме Г. Ибсена «Пер Гюнт»), «Шествие гномов», соч. 54 Э. Грига; «Песня жаворонка», муз. П. Чайковского; «Пляска птиц», муз. Н. Римского-Корсакова (из оперы «Снегурочка»); «Рассвет на Москве-реке», муз. М. Мусоргского (вступление к опере «Хованщина»); «Грустная песня», «Старинный танец», «Весна и осень», муз. Г. Свиридова; «Весна» из цикла «Времена года» А. Вивальди; Органная токката ре минор И.-С. Баха. «На гармонике» из альбома «Бусинки» А. Гречанинова и другие произведения из детских альбомов фортепианных пьес (по выбору музыкального руководителя); «Менуэт» из детского альбома «Бирюльки» С. Майкапара: «Ромашковая Русь», «Незабудковая гжель», «Свирель да рожок», «Палех» я «Наша хохлома», муз. Ю. Чичкова (сб. «Ромашковая Русь»); «Лето» из цикла «Времена года» А. Вивальди. Могут исполняться и другие произведения русских и западноевропейских композиторов (по выбору музыкального руководителя).</w:t>
      </w:r>
    </w:p>
    <w:p w:rsidR="0013640E" w:rsidRDefault="0013640E" w:rsidP="0013640E">
      <w:pPr>
        <w:pStyle w:val="a3"/>
        <w:shd w:val="clear" w:color="auto" w:fill="FFFFFF"/>
        <w:spacing w:after="0" w:afterAutospacing="0" w:line="360" w:lineRule="atLeast"/>
        <w:ind w:firstLine="706"/>
        <w:jc w:val="center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Пение.</w:t>
      </w:r>
    </w:p>
    <w:p w:rsidR="0013640E" w:rsidRDefault="0013640E" w:rsidP="0013640E">
      <w:pPr>
        <w:pStyle w:val="a3"/>
        <w:shd w:val="clear" w:color="auto" w:fill="FFFFFF"/>
        <w:spacing w:after="0" w:afterAutospacing="0" w:line="36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Упражнения на развитие слуха и голоса. «Лиса по лесу ходила», рус. нар. песня; «Бубенчики», «Наш дом», «Дудка», «Кукушечка», муз. Е. Тиличеевой, сл. М, Долинова; «Ходит зайка по саду», рус. нар. мелодии; «Спите, куклы», «В школу», муз. Е. Тиличеевой, сл. М. Долинова; «Волк и козлята», эстон. нар. песня; «Зайка», «Петрушка», муз. В. Карасевой; «Труба». «Конь», муз. Е. Тиличеевой, сл. Н. Найденовой; «В школу», муз. Е. Тиличевой, сл. М. Долинова; «Котя-коток», «Колыбельная», «Горошина», муз.В. Карасевой; «Качели», муз. Е. Тиличеевой, сл. М. Долинова; «А я по лугу», рус. нар. мелодии; «Скок-скок, поскок», рус. нар. </w:t>
      </w:r>
      <w:r>
        <w:rPr>
          <w:rFonts w:ascii="Georgia" w:hAnsi="Georgia"/>
          <w:color w:val="000000"/>
        </w:rPr>
        <w:lastRenderedPageBreak/>
        <w:t>песня; «Огород», муз.B,Карасевой; «Вальс», «Чепуха», «Балалайка», муз. Е. Тиличеевой, сл. Н. Найденовой.шУ Песни. «Листопад»; муз. Т. Попатенко, сл. Е. Авдиенко; «Здравствуй, Родина моя!», муз. Ю. Чичкова, сл. К. Ибряева; «Моя Россия», муз. Г. Струве; «Нам в любой мороз тепло», муз. М. Парцхаладзе; «Улетают журавли», муз. В. Кикто; «Будет горка во дворе», муз. Т. Попатенко, сл. Е. Авдиенко; «Зимняя песенка», муз. М. Красева, сл. С. Вышеславцевой; «Елка», муз. Е. Тиличеевой, сл. Е, Шмановой; «К нам приходит Новый год», муз. В. Герчик, сл. 3. Петровой; «Мамин праздник», муз. Ю. Гурьева, сл. С. Вигдорова; «Самая хорошая», муз. В. Иванникова, сл. О. Фадеевой; «Спят деревья на опушке», муз. М. Иорданского, сл. И. Чериицкой; «Хорошо у нас в саду», муз. В. Герчик, сл. А. Пришельца; «Хорошо, что снежок пошел», муз. А. Островского; «Новогодний хоровод», муз. Т. Попатенко; «Это мамин день», муз. Ю. Тугаринова;«Новогодняя хороводная», муз. C.Шнайдера; «Песенка про бабушку», «Брат-солдат», муз. М. Парцхаладзе; «Пришла весна», муз. 3. Левиной, сл. Л. Некрасовой; «Веснянка», укр. нар. песня, обр. Г. Лобачева; «Спят деревья на опушке», муз. М. Иорданского, сл. И. Черницкой; «Во поле береза стояла», рус. нар. песня, обр. Н. Римского-Корсакова; «Я хочу учиться», муз. А. Долуханяна, сл. З. Петровой; «До свидания, детский сад», муз. Ю. Слонова, сл. В. Малкова; «Мы теперь ученики», муз. Г. Струве; «Праздник Победы», муз. М.Парцхаладзе; «Урок», муз. Т. Попатенко. «Летние цветы», муз. Е. Тиличеевой, сл. Л. Некрасовой; «Как пошли наши подружки», рус. нар. песня; «Про козлика», муз. Г. Струве; «На мосточке», муз. А. Филиппенко; «Песня о Москве», муз. Г. Свиридова; «Кто придумал песенку», муз. Д. Льва-Компанейца.</w:t>
      </w:r>
    </w:p>
    <w:p w:rsidR="0013640E" w:rsidRDefault="0013640E" w:rsidP="0013640E">
      <w:pPr>
        <w:pStyle w:val="a3"/>
        <w:shd w:val="clear" w:color="auto" w:fill="FFFFFF"/>
        <w:spacing w:after="0" w:afterAutospacing="0" w:line="360" w:lineRule="atLeast"/>
        <w:ind w:firstLine="288"/>
        <w:jc w:val="center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Песенное творчество.</w:t>
      </w:r>
    </w:p>
    <w:p w:rsidR="0013640E" w:rsidRDefault="0013640E" w:rsidP="0013640E">
      <w:pPr>
        <w:pStyle w:val="a3"/>
        <w:shd w:val="clear" w:color="auto" w:fill="FFFFFF"/>
        <w:spacing w:after="0" w:afterAutospacing="0" w:line="36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«Осенью», муз. Г. Зингера; «Веселая песенка», муз. Г. Струве, сл. В. Викторова; «Грустная песенка», муз. Г. Струве; «Плясовая», муз. Т. Ломовой; «Весной», муз. Г. Зингера; «Тихая песенка», «Громкая песенка», муз. Г. Струве; «Медленная песенка», «Быстрая песенка», муз. Г. Струве.</w:t>
      </w:r>
    </w:p>
    <w:p w:rsidR="0013640E" w:rsidRDefault="0013640E" w:rsidP="0013640E">
      <w:pPr>
        <w:pStyle w:val="a3"/>
        <w:shd w:val="clear" w:color="auto" w:fill="FFFFFF"/>
        <w:spacing w:after="0" w:afterAutospacing="0" w:line="360" w:lineRule="atLeast"/>
        <w:ind w:firstLine="288"/>
        <w:jc w:val="center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Музыкально-ритмические движения.</w:t>
      </w:r>
    </w:p>
    <w:p w:rsidR="0013640E" w:rsidRDefault="0013640E" w:rsidP="0013640E">
      <w:pPr>
        <w:pStyle w:val="a3"/>
        <w:shd w:val="clear" w:color="auto" w:fill="FFFFFF"/>
        <w:spacing w:after="0" w:afterAutospacing="0" w:line="36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Упражнения. «Марш», муз. И. Кишко; ходьба бодрым и спокойным шагом под «Марш», муз. М. Робера; «Бег», «Цветные флажки», муз. Е. Тиличевой; «Кто лучше скачет?», «Бег», муз. Т. Ломовой; «Шагают девочки и мальчики , муз. В. Золотарева; «Поднимай и скрещивай флажки» («Этюд», муз. К. Гуритта). «Кто лучше скачет?», «Бег», муз. Т. Ломовой; «Смелый наездник», муз. Р. Шумана; «Качание рук», польск. нар. мелодия, обр. В. Иванникова; «Упражнение с лентами», муз. В. Моцарта; «Потопаем-покружимся»;»Ах, улица, улица широкая», рус. нар. мелодия, обр. Т. Ломовой; «Полоскать платочки»: «Ой, </w:t>
      </w:r>
      <w:r>
        <w:rPr>
          <w:rFonts w:ascii="Georgia" w:hAnsi="Georgia"/>
          <w:color w:val="000000"/>
        </w:rPr>
        <w:lastRenderedPageBreak/>
        <w:t>утушка луговая», рус. нар. мелодия, обр. Т. Ломовой; «Упражнение с цветами», муз. Т. Ломовой; «Упражнение с флажками», нем. нар. танцевальная мелодия; «Упражнение с кубиками», муз. С. Соснина; «Погремушки», муз. Т. Вилькорейской; «Упражнение с мячами», «Скакалки», муз. А. Петрова; «Упражнение с лентой» (швед. нар. мелодия, обр. Л. Вишкарева); «Упражнение с лентой» («Игровая», муз. И. Кишко).</w:t>
      </w:r>
    </w:p>
    <w:p w:rsidR="0013640E" w:rsidRDefault="0013640E" w:rsidP="0013640E">
      <w:pPr>
        <w:pStyle w:val="a3"/>
        <w:shd w:val="clear" w:color="auto" w:fill="FFFFFF"/>
        <w:spacing w:after="0" w:afterAutospacing="0" w:line="36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Этюды. </w:t>
      </w:r>
      <w:r>
        <w:rPr>
          <w:rFonts w:ascii="Georgia" w:hAnsi="Georgia"/>
          <w:color w:val="000000"/>
        </w:rPr>
        <w:t>«Попляшем» («Барашенька», рус. нар. мелодия); «Дождик» («Дождик», муз. Н. Любарского); «Лошадки» («Танец», муз. Дарондо); «Обидели», муз. М, Степаненко; «Медведи пляшут», муз. М. Красева. Показывай направление («Марш», муз. Д. Кабалевского); каждая пара пляшет по-своему («Ах ты, береза», рус. нар. мелодия); «Попрыгунья», «Упрямец», муз. Г. Свиридова; «Лягушки и аисты», муз. В. Витлина; «Пляска бабочек», муз. Е. Тиличеевой.</w:t>
      </w:r>
    </w:p>
    <w:p w:rsidR="0013640E" w:rsidRDefault="0013640E" w:rsidP="0013640E">
      <w:pPr>
        <w:pStyle w:val="a3"/>
        <w:shd w:val="clear" w:color="auto" w:fill="FFFFFF"/>
        <w:spacing w:after="0" w:afterAutospacing="0" w:line="36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Танцы и пляски. </w:t>
      </w:r>
      <w:r>
        <w:rPr>
          <w:rFonts w:ascii="Georgia" w:hAnsi="Georgia"/>
          <w:color w:val="000000"/>
        </w:rPr>
        <w:t>«Парная пляска», карельск. нар. мелодия; «Танец с колосьями», муз. И. Дунаевского (из кинофильма «Кубанские казаки»); «Круговой галоп», венг. нар. мелодия; «Пружинка», муз. Ю. Чичкова («Полька»); «Парный танец», латыш, нар. мелодия; «Задорный танец», муз. В. Золотарева; «Полька», муз. В. Косенко. «Вальс», муз. Е. Макарова; «Полька», муз. П. Чайковского; «Менуэт», муз. С. Майкапара; «Вальс», муз. Г. Бахман; «Яблочко», муз. Е Глиэра (из балета «Красный мак»); «Тачанка», муз. К. Листова. «Мазурка», муз. Г. Венявского; «Каблучки», рус. нар. мелодия, обр. Е. Адлера: «Прялица», рус. нар. мелодия, обр. Т. Ломовой; «Русская пляска с ложками», «А я по лугу», «Полянка», рус. нар. мелодии; «Посеяли девки лен», рус. нар. песни; «Сударушка», рус. нар, мелодия, обр. Ю. Слонова; «Кадриль с ложками», рус. нар. мелодия, обр. Е, Туманяна. «Плясовая», муз. Т. Ломовой; «Уж я колышки тешу», рус, нар. песня, обр. Е. Тиличеевой; «Тачанка», муз. К. Листова; «Вальс», муз. Ф. Шуберта; «Пошла млада», «Всем, Надюша, расскажи», «Посеяли девки лен», рус, нар. песни; «Сударушка», рус. нар. мелодия, обр. Ю. Слонова; «Барыня», рус. нар. песня, обр. В. Кикто; «Пойду ль. выйду ль я», рус. нар. мелодия.</w:t>
      </w:r>
    </w:p>
    <w:p w:rsidR="0013640E" w:rsidRDefault="0013640E" w:rsidP="0013640E">
      <w:pPr>
        <w:pStyle w:val="a3"/>
        <w:shd w:val="clear" w:color="auto" w:fill="FFFFFF"/>
        <w:spacing w:after="0" w:afterAutospacing="0" w:line="36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Характерные танцы. </w:t>
      </w:r>
      <w:r>
        <w:rPr>
          <w:rFonts w:ascii="Georgia" w:hAnsi="Georgia"/>
          <w:color w:val="000000"/>
        </w:rPr>
        <w:t>«Танец Петрушек», муз. А. Даргомыжского («Вальс»); «Танец снежинок», муз. А. Жилина; «Выход к пляске медвежат», муз. М. Красева; «Матрешки», муз. Ю. Слонова, сл. Л. Некрасовой; «Веселый слоник», муз. В. Комарова.</w:t>
      </w:r>
    </w:p>
    <w:p w:rsidR="0013640E" w:rsidRDefault="0013640E" w:rsidP="0013640E">
      <w:pPr>
        <w:pStyle w:val="a3"/>
        <w:shd w:val="clear" w:color="auto" w:fill="FFFFFF"/>
        <w:spacing w:after="0" w:afterAutospacing="0" w:line="36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Хороводы. </w:t>
      </w:r>
      <w:r>
        <w:rPr>
          <w:rFonts w:ascii="Georgia" w:hAnsi="Georgia"/>
          <w:color w:val="000000"/>
        </w:rPr>
        <w:t xml:space="preserve">«Выйду ль я на реченьку», рус. нар, песня, обр. В. Иванни-кова; «На горе-то калина», рус. нар. мелодия, обр. А. Новикова; «Зимний праздник», муз. М. Старокадомского; «Под Новый год», муз. Е. Зарицкой: «К нам приходит Новый год», муз. В. Герчик, сл. 3. Петровой; «Во поле береза стояла», </w:t>
      </w:r>
      <w:r>
        <w:rPr>
          <w:rFonts w:ascii="Georgia" w:hAnsi="Georgia"/>
          <w:color w:val="000000"/>
        </w:rPr>
        <w:lastRenderedPageBreak/>
        <w:t>рус. нар. песня, обр. Н. Римского-Корсакова; «Во саду ли. В огороде», рус. нар. мелодия, обр. И. Арсеева.</w:t>
      </w:r>
    </w:p>
    <w:p w:rsidR="0013640E" w:rsidRDefault="0013640E" w:rsidP="0013640E">
      <w:pPr>
        <w:pStyle w:val="a3"/>
        <w:shd w:val="clear" w:color="auto" w:fill="FFFFFF"/>
        <w:spacing w:after="0" w:afterAutospacing="0" w:line="360" w:lineRule="atLeast"/>
        <w:ind w:firstLine="288"/>
        <w:jc w:val="center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Музыкальные игры.</w:t>
      </w:r>
    </w:p>
    <w:p w:rsidR="0013640E" w:rsidRDefault="0013640E" w:rsidP="0013640E">
      <w:pPr>
        <w:pStyle w:val="a3"/>
        <w:shd w:val="clear" w:color="auto" w:fill="FFFFFF"/>
        <w:spacing w:after="0" w:afterAutospacing="0" w:line="36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Игры. </w:t>
      </w:r>
      <w:r>
        <w:rPr>
          <w:rFonts w:ascii="Georgia" w:hAnsi="Georgia"/>
          <w:color w:val="000000"/>
        </w:rPr>
        <w:t>«Бери флажок», «Найди себе пару», венг. нар. мелодии; «Зайцы и лиса», «Кот и мыши», муз. Т. Ломовой; «Кто скорей?», муз. М. Шварца; «Игра с погремушками», муз. Ф. Шуберта «Экоссез»; «Звероловы и звери», муз. Е. Тиличеевой; «Поездка», «Прогулка», муз. М. Кусе (к игре «Поезд»); «Пастух и козлята», рус. нар. песня, обр. В. Трутовского.</w:t>
      </w:r>
    </w:p>
    <w:p w:rsidR="0013640E" w:rsidRDefault="0013640E" w:rsidP="0013640E">
      <w:pPr>
        <w:pStyle w:val="a3"/>
        <w:shd w:val="clear" w:color="auto" w:fill="FFFFFF"/>
        <w:spacing w:after="0" w:afterAutospacing="0" w:line="36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Игры с пением. </w:t>
      </w:r>
      <w:r>
        <w:rPr>
          <w:rFonts w:ascii="Georgia" w:hAnsi="Georgia"/>
          <w:color w:val="000000"/>
        </w:rPr>
        <w:t>«Плетень», рус. нар. мелодия «Сеяли девушки», обр. И. </w:t>
      </w:r>
      <w:r>
        <w:rPr>
          <w:rFonts w:ascii="Georgia" w:hAnsi="Georgia"/>
          <w:i/>
          <w:iCs/>
          <w:color w:val="000000"/>
        </w:rPr>
        <w:t>Кншко; </w:t>
      </w:r>
      <w:r>
        <w:rPr>
          <w:rFonts w:ascii="Georgia" w:hAnsi="Georgia"/>
          <w:color w:val="000000"/>
        </w:rPr>
        <w:t>«Узнай по голосу», муз. В. Ребикова («Пьеса»); «Теремок», «Метелица», «Ой, вставала я ранешенько», рус. нар. песни; «Ищи», муз. Т. Ломовой; «Как на тоненький ледок», рус. нар. песня. «Сеяли девушки», обр. И. Кишко; «Тень-тень», муз. В. Калинникова; «Со вьюном я хожу», рус. нар.</w:t>
      </w:r>
    </w:p>
    <w:p w:rsidR="0013640E" w:rsidRDefault="0013640E" w:rsidP="0013640E">
      <w:pPr>
        <w:pStyle w:val="a3"/>
        <w:shd w:val="clear" w:color="auto" w:fill="FFFFFF"/>
        <w:spacing w:after="0" w:afterAutospacing="0" w:line="360" w:lineRule="atLeast"/>
        <w:ind w:firstLine="288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песня, обр. А. Гречанинова; «Земелгошка-чернозем», рус. нар. песня; «Савка и Гришка», белорус, нар. песня; «Уж как по мосту-мосточку», «Как у наших у ворот», «Камаринская», обр. А. Быканова; «Зайчик», «Медве-дгошка», рус. нар. песни, обр. М. Красева; «Журавель», укр. нар. песня; «Игра с флажками», муз. Ю. Чичкова.</w:t>
      </w:r>
    </w:p>
    <w:p w:rsidR="0013640E" w:rsidRDefault="0013640E" w:rsidP="0013640E">
      <w:pPr>
        <w:pStyle w:val="a3"/>
        <w:shd w:val="clear" w:color="auto" w:fill="FFFFFF"/>
        <w:spacing w:after="0" w:afterAutospacing="0" w:line="360" w:lineRule="atLeast"/>
        <w:ind w:firstLine="288"/>
        <w:jc w:val="center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Музыкально-дидактические игры.</w:t>
      </w:r>
    </w:p>
    <w:p w:rsidR="0013640E" w:rsidRDefault="0013640E" w:rsidP="0013640E">
      <w:pPr>
        <w:pStyle w:val="a3"/>
        <w:shd w:val="clear" w:color="auto" w:fill="FFFFFF"/>
        <w:spacing w:after="0" w:afterAutospacing="0" w:line="36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Развитие звуковысотного слуха. </w:t>
      </w:r>
      <w:r>
        <w:rPr>
          <w:rFonts w:ascii="Georgia" w:hAnsi="Georgia"/>
          <w:color w:val="000000"/>
        </w:rPr>
        <w:t>«Три поросенка», «Подумай, отгадай», «Звуки разныебывают», «Веселые петрушки».</w:t>
      </w:r>
    </w:p>
    <w:p w:rsidR="0013640E" w:rsidRDefault="0013640E" w:rsidP="0013640E">
      <w:pPr>
        <w:pStyle w:val="a3"/>
        <w:shd w:val="clear" w:color="auto" w:fill="FFFFFF"/>
        <w:spacing w:after="0" w:afterAutospacing="0" w:line="36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Развитие чувства ритма. </w:t>
      </w:r>
      <w:r>
        <w:rPr>
          <w:rFonts w:ascii="Georgia" w:hAnsi="Georgia"/>
          <w:color w:val="000000"/>
        </w:rPr>
        <w:t>«Прогулка в парк», «Выполни задание», «Определи по ритму».</w:t>
      </w:r>
    </w:p>
    <w:p w:rsidR="0013640E" w:rsidRDefault="0013640E" w:rsidP="0013640E">
      <w:pPr>
        <w:pStyle w:val="a3"/>
        <w:shd w:val="clear" w:color="auto" w:fill="FFFFFF"/>
        <w:spacing w:after="0" w:afterAutospacing="0" w:line="36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Развитие тембрового слуха. </w:t>
      </w:r>
      <w:r>
        <w:rPr>
          <w:rFonts w:ascii="Georgia" w:hAnsi="Georgia"/>
          <w:color w:val="000000"/>
        </w:rPr>
        <w:t>«Угадай, на чем играю», «Рассказ музыкального</w:t>
      </w:r>
    </w:p>
    <w:p w:rsidR="0013640E" w:rsidRDefault="0013640E" w:rsidP="0013640E">
      <w:pPr>
        <w:pStyle w:val="a3"/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инструмента», «Музыкальный домик».</w:t>
      </w:r>
    </w:p>
    <w:p w:rsidR="0013640E" w:rsidRDefault="0013640E" w:rsidP="0013640E">
      <w:pPr>
        <w:pStyle w:val="a3"/>
        <w:shd w:val="clear" w:color="auto" w:fill="FFFFFF"/>
        <w:spacing w:after="0" w:afterAutospacing="0" w:line="36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Развитие диатонического слуха. </w:t>
      </w:r>
      <w:r>
        <w:rPr>
          <w:rFonts w:ascii="Georgia" w:hAnsi="Georgia"/>
          <w:color w:val="000000"/>
        </w:rPr>
        <w:t>«Громко -тихо запоем», «Звенящие колокольчики, ищи».</w:t>
      </w:r>
    </w:p>
    <w:p w:rsidR="0013640E" w:rsidRDefault="0013640E" w:rsidP="0013640E">
      <w:pPr>
        <w:pStyle w:val="a3"/>
        <w:shd w:val="clear" w:color="auto" w:fill="FFFFFF"/>
        <w:spacing w:after="0" w:afterAutospacing="0" w:line="36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Развитие восприятия музыки. </w:t>
      </w:r>
      <w:r>
        <w:rPr>
          <w:rFonts w:ascii="Georgia" w:hAnsi="Georgia"/>
          <w:color w:val="000000"/>
        </w:rPr>
        <w:t>«На лугу», «Песня — танец — марш», «Времена года», «Наши любимые произведения».</w:t>
      </w:r>
    </w:p>
    <w:p w:rsidR="0013640E" w:rsidRDefault="0013640E" w:rsidP="0013640E">
      <w:pPr>
        <w:pStyle w:val="a3"/>
        <w:shd w:val="clear" w:color="auto" w:fill="FFFFFF"/>
        <w:spacing w:after="0" w:afterAutospacing="0" w:line="36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lastRenderedPageBreak/>
        <w:t>Развитие музыкальной памяти. </w:t>
      </w:r>
      <w:r>
        <w:rPr>
          <w:rFonts w:ascii="Georgia" w:hAnsi="Georgia"/>
          <w:color w:val="000000"/>
        </w:rPr>
        <w:t>«Назови композитора», «Угадай песню», «Повтори мелодию», «Узнай произведение».</w:t>
      </w:r>
    </w:p>
    <w:p w:rsidR="0013640E" w:rsidRDefault="0013640E" w:rsidP="0013640E">
      <w:pPr>
        <w:pStyle w:val="a3"/>
        <w:shd w:val="clear" w:color="auto" w:fill="FFFFFF"/>
        <w:spacing w:after="0" w:afterAutospacing="0" w:line="360" w:lineRule="atLeast"/>
        <w:ind w:firstLine="288"/>
        <w:jc w:val="center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Инсценировки и музыкальные спектакли.</w:t>
      </w:r>
    </w:p>
    <w:p w:rsidR="0013640E" w:rsidRDefault="0013640E" w:rsidP="0013640E">
      <w:pPr>
        <w:pStyle w:val="a3"/>
        <w:shd w:val="clear" w:color="auto" w:fill="FFFFFF"/>
        <w:spacing w:after="0" w:afterAutospacing="0" w:line="36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«Как у наших у ворот», рус. нар. мелодия, обр. В. Агафонникова; «Как нa тоненький ледок», рус. нар. песня; «На зеленом лугу», рус. нар. мелодия; «Заинька, выходи», рус. нар. песня, обраб. Е. Тиличеевой; «Комара женить мы будем», «Со вьюном я хожу», рус. нар. песни, обр. В. Агафонникова; «Новогодний бал», «Под сенью дружных муз», «Золушка», авт. Т. Коренева. «Муха-цокотуха» (опера-игра по мотивам сказки К. Чуковского), муз. М. Красева.</w:t>
      </w:r>
    </w:p>
    <w:p w:rsidR="0013640E" w:rsidRDefault="0013640E" w:rsidP="0013640E">
      <w:pPr>
        <w:pStyle w:val="a3"/>
        <w:shd w:val="clear" w:color="auto" w:fill="FFFFFF"/>
        <w:spacing w:after="0" w:afterAutospacing="0" w:line="360" w:lineRule="atLeast"/>
        <w:ind w:firstLine="288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Развитие танцевально-игрового творчества.</w:t>
      </w:r>
    </w:p>
    <w:p w:rsidR="0013640E" w:rsidRDefault="0013640E" w:rsidP="0013640E">
      <w:pPr>
        <w:pStyle w:val="a3"/>
        <w:shd w:val="clear" w:color="auto" w:fill="FFFFFF"/>
        <w:spacing w:after="0" w:afterAutospacing="0" w:line="360" w:lineRule="atLeast"/>
        <w:ind w:firstLine="288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«Полька», муз. Ю. Чичкова; «Танец медведя и медвежат» («Медведь», муз. Г. Галинина); «Уж я колышки тешу», рус. нар. песня, обр. Е. Тиличевой; «Хожу я по улице», рус. нар. песня, обр. А. Б. Дюбюк; «Зимний празд-зик», муз. М. Старокадомского; «Вальс», муз. Е. Макарова; «Тачанка», муз. К. Листова; «Два петуха», муз. С. Разоренова; «Вышли куклы танцевать», муз. В. Витлина; «Полька», латв. нар. мелодия, обр. А. Жилинского; «Русский перепляс», рус. нар. песня, обр. К. Волкова; «Потерялся львенок», муз, В. Энке, сл. В. Лапина; «Черная пантера», муз. В. Энке, сл. К. Райкинэ; «Вальс петушков», муз. И. Сгрибога.</w:t>
      </w:r>
    </w:p>
    <w:p w:rsidR="0013640E" w:rsidRDefault="0013640E" w:rsidP="0013640E">
      <w:pPr>
        <w:pStyle w:val="a3"/>
        <w:shd w:val="clear" w:color="auto" w:fill="FFFFFF"/>
        <w:spacing w:after="0" w:afterAutospacing="0" w:line="360" w:lineRule="atLeast"/>
        <w:ind w:firstLine="288"/>
        <w:jc w:val="center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Игра на детских музыкальных инструментах.</w:t>
      </w:r>
    </w:p>
    <w:p w:rsidR="0013640E" w:rsidRDefault="0013640E" w:rsidP="0013640E">
      <w:pPr>
        <w:pStyle w:val="a3"/>
        <w:shd w:val="clear" w:color="auto" w:fill="FFFFFF"/>
        <w:spacing w:after="0" w:afterAutospacing="0" w:line="360" w:lineRule="atLeast"/>
        <w:ind w:firstLine="288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«Бубенчики», «В школу» и «Гармошка», муз, Е. Тиличеевой, сл. М. Долинова; «Андрей- воробей», рус. нар. песня, обр. Е. Тиличеевой; «Наш оркестр», муз. Е. Тиличеевой, сл. Ю. Островского; «Латвийская полька», обр. М.-Раухвергера; «На зеленом лугу», «Во саду ли, в огороде», «Сорока-сорока», рус. нар. мелодии; «Белка» (отрывок из оперы «Сказка о царе Салтане», муз. Н. Римского-Корсакова); «Ворон», рус. нар. прибаутка, обр. Е. Тиличеевой; «Я на горку шла», «Во поле береза стояла», рус. нар. песни; «Ой, лопнул обруч», укр. нар. мелодия, обр. И. Берковича; «К нам гости пришли», муз. Ан. Александрова; «Вальс», муз. Е. Тиличеевой; «В нашем оркестре», муз. Т. Попатенко.</w:t>
      </w:r>
    </w:p>
    <w:p w:rsidR="003C7F53" w:rsidRDefault="003C7F53"/>
    <w:p w:rsidR="00B55FB7" w:rsidRDefault="00B55FB7"/>
    <w:p w:rsidR="00B55FB7" w:rsidRDefault="00B55FB7" w:rsidP="00B55FB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Составила музыкальный руководитель Волкова Н.Н.</w:t>
      </w:r>
    </w:p>
    <w:p w:rsidR="00B55FB7" w:rsidRDefault="00B55FB7">
      <w:bookmarkStart w:id="0" w:name="_GoBack"/>
      <w:bookmarkEnd w:id="0"/>
    </w:p>
    <w:sectPr w:rsidR="00B55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2C"/>
    <w:rsid w:val="0013640E"/>
    <w:rsid w:val="003C7F53"/>
    <w:rsid w:val="006B7C2C"/>
    <w:rsid w:val="00B5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75FFB-D8E6-4B14-AFFA-C86D1008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1691</Words>
  <Characters>9644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4</cp:revision>
  <dcterms:created xsi:type="dcterms:W3CDTF">2020-05-20T16:33:00Z</dcterms:created>
  <dcterms:modified xsi:type="dcterms:W3CDTF">2020-05-20T16:36:00Z</dcterms:modified>
</cp:coreProperties>
</file>