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62" w:rsidRPr="006D0D62" w:rsidRDefault="006D0D62" w:rsidP="006D0D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D6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-283210</wp:posOffset>
            </wp:positionV>
            <wp:extent cx="2238375" cy="1957705"/>
            <wp:effectExtent l="19050" t="0" r="9525" b="0"/>
            <wp:wrapSquare wrapText="bothSides"/>
            <wp:docPr id="1" name="Рисунок 1" descr="https://prikolnye-kartinki.ru/img/picture/Jan/08/e38437d54dacca634b8768280da0988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Jan/08/e38437d54dacca634b8768280da0988d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1" t="15402" r="67171" b="4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D62">
        <w:rPr>
          <w:rFonts w:ascii="Times New Roman" w:hAnsi="Times New Roman" w:cs="Times New Roman"/>
          <w:b/>
          <w:sz w:val="26"/>
          <w:szCs w:val="26"/>
        </w:rPr>
        <w:t>ЧИСТАЯ ВОДА – ЗАЛОГ  ЗДОРОВЬЯ!</w:t>
      </w:r>
    </w:p>
    <w:p w:rsidR="006D0D62" w:rsidRDefault="006D0D62" w:rsidP="006D0D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D62" w:rsidRPr="006D0D62" w:rsidRDefault="006D0D62" w:rsidP="006D0D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D62" w:rsidRDefault="006D0D62" w:rsidP="006D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D62">
        <w:rPr>
          <w:rFonts w:ascii="Times New Roman" w:hAnsi="Times New Roman" w:cs="Times New Roman"/>
          <w:sz w:val="26"/>
          <w:szCs w:val="26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</w:t>
      </w:r>
      <w:r w:rsidRPr="006D0D62">
        <w:rPr>
          <w:rFonts w:ascii="Times New Roman" w:hAnsi="Times New Roman" w:cs="Times New Roman"/>
          <w:sz w:val="26"/>
          <w:szCs w:val="26"/>
        </w:rPr>
        <w:br/>
        <w:t>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  <w:r w:rsidRPr="006D0D62">
        <w:rPr>
          <w:rFonts w:ascii="Times New Roman" w:hAnsi="Times New Roman" w:cs="Times New Roman"/>
          <w:sz w:val="26"/>
          <w:szCs w:val="26"/>
        </w:rPr>
        <w:br/>
        <w:t>Детям можно:</w:t>
      </w:r>
      <w:r w:rsidRPr="006D0D62">
        <w:rPr>
          <w:rFonts w:ascii="Times New Roman" w:hAnsi="Times New Roman" w:cs="Times New Roman"/>
          <w:sz w:val="26"/>
          <w:szCs w:val="26"/>
        </w:rPr>
        <w:br/>
        <w:t>1. показывать картинки с изображением воды;</w:t>
      </w:r>
      <w:r w:rsidRPr="006D0D62">
        <w:rPr>
          <w:rFonts w:ascii="Times New Roman" w:hAnsi="Times New Roman" w:cs="Times New Roman"/>
          <w:sz w:val="26"/>
          <w:szCs w:val="26"/>
        </w:rPr>
        <w:br/>
        <w:t xml:space="preserve">2. </w:t>
      </w:r>
      <w:proofErr w:type="gramStart"/>
      <w:r w:rsidRPr="006D0D62">
        <w:rPr>
          <w:rFonts w:ascii="Times New Roman" w:hAnsi="Times New Roman" w:cs="Times New Roman"/>
          <w:sz w:val="26"/>
          <w:szCs w:val="26"/>
        </w:rPr>
        <w:t>рассказывать</w:t>
      </w:r>
      <w:proofErr w:type="gramEnd"/>
      <w:r w:rsidRPr="006D0D62">
        <w:rPr>
          <w:rFonts w:ascii="Times New Roman" w:hAnsi="Times New Roman" w:cs="Times New Roman"/>
          <w:sz w:val="26"/>
          <w:szCs w:val="26"/>
        </w:rPr>
        <w:t xml:space="preserve"> где она собирается на нашей планете (в лужах после дождя, болотах, водоемах, морях и океанах);</w:t>
      </w:r>
      <w:r w:rsidRPr="006D0D62">
        <w:rPr>
          <w:rFonts w:ascii="Times New Roman" w:hAnsi="Times New Roman" w:cs="Times New Roman"/>
          <w:sz w:val="26"/>
          <w:szCs w:val="26"/>
        </w:rPr>
        <w:br/>
        <w:t>3. провести параллель с животным миром (какой водой питаются животные, насекомые, какой трудный путь порой они проходят, чтобы добыть каплю воды, где она может находиться (в ущельях, скалах, в растениях), какая вода непригодна для питья, какая вода опасна для жизни, какой состав воды).</w:t>
      </w:r>
    </w:p>
    <w:p w:rsidR="006D0D62" w:rsidRDefault="006D0D62" w:rsidP="006D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D62">
        <w:rPr>
          <w:rFonts w:ascii="Times New Roman" w:hAnsi="Times New Roman" w:cs="Times New Roman"/>
          <w:sz w:val="26"/>
          <w:szCs w:val="26"/>
        </w:rPr>
        <w:t>Главным образом получение знаний о воде в дошкольном возрасте базируются на наблюдении и опытах.</w:t>
      </w:r>
      <w:r w:rsidRPr="006D0D62">
        <w:rPr>
          <w:rFonts w:ascii="Times New Roman" w:hAnsi="Times New Roman" w:cs="Times New Roman"/>
          <w:sz w:val="26"/>
          <w:szCs w:val="26"/>
        </w:rPr>
        <w:br/>
        <w:t xml:space="preserve">В зависимости от возраста детей взрослые должны рассказывать о необходимости </w:t>
      </w:r>
      <w:proofErr w:type="gramStart"/>
      <w:r w:rsidRPr="006D0D62">
        <w:rPr>
          <w:rFonts w:ascii="Times New Roman" w:hAnsi="Times New Roman" w:cs="Times New Roman"/>
          <w:sz w:val="26"/>
          <w:szCs w:val="26"/>
        </w:rPr>
        <w:t>воды</w:t>
      </w:r>
      <w:proofErr w:type="gramEnd"/>
      <w:r w:rsidRPr="006D0D62">
        <w:rPr>
          <w:rFonts w:ascii="Times New Roman" w:hAnsi="Times New Roman" w:cs="Times New Roman"/>
          <w:sz w:val="26"/>
          <w:szCs w:val="26"/>
        </w:rPr>
        <w:t xml:space="preserve"> 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</w:t>
      </w:r>
    </w:p>
    <w:p w:rsidR="006D0D62" w:rsidRDefault="006D0D62" w:rsidP="006D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D62">
        <w:rPr>
          <w:rFonts w:ascii="Times New Roman" w:hAnsi="Times New Roman" w:cs="Times New Roman"/>
          <w:sz w:val="26"/>
          <w:szCs w:val="26"/>
        </w:rPr>
        <w:t>Человеку нужна только чистая питьевая вода.</w:t>
      </w:r>
      <w:r w:rsidRPr="006D0D62">
        <w:rPr>
          <w:rFonts w:ascii="Times New Roman" w:hAnsi="Times New Roman" w:cs="Times New Roman"/>
          <w:sz w:val="26"/>
          <w:szCs w:val="26"/>
        </w:rPr>
        <w:br/>
        <w:t xml:space="preserve">Особенно в жаркое время года нужно пить много воды, потому что перегрев организма и дефицит жидкости опасны для жизни. </w:t>
      </w:r>
      <w:proofErr w:type="gramStart"/>
      <w:r w:rsidRPr="006D0D62">
        <w:rPr>
          <w:rFonts w:ascii="Times New Roman" w:hAnsi="Times New Roman" w:cs="Times New Roman"/>
          <w:sz w:val="26"/>
          <w:szCs w:val="26"/>
        </w:rPr>
        <w:t>Обращая внимание детей на окружающую нас природу в игровой форме взрослый может</w:t>
      </w:r>
      <w:proofErr w:type="gramEnd"/>
      <w:r w:rsidRPr="006D0D62">
        <w:rPr>
          <w:rFonts w:ascii="Times New Roman" w:hAnsi="Times New Roman" w:cs="Times New Roman"/>
          <w:sz w:val="26"/>
          <w:szCs w:val="26"/>
        </w:rPr>
        <w:t xml:space="preserve"> объяснить весь круговорот воды в природе. Будь то утренняя капелька росы на распустившихся цветах или причудливыми узорами трескающийся лед под ногам</w:t>
      </w:r>
      <w:proofErr w:type="gramStart"/>
      <w:r w:rsidRPr="006D0D62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D0D62">
        <w:rPr>
          <w:rFonts w:ascii="Times New Roman" w:hAnsi="Times New Roman" w:cs="Times New Roman"/>
          <w:sz w:val="26"/>
          <w:szCs w:val="26"/>
        </w:rPr>
        <w:t xml:space="preserve"> все достойно внимания ребёнка.</w:t>
      </w:r>
    </w:p>
    <w:p w:rsidR="00BC238F" w:rsidRPr="006D0D62" w:rsidRDefault="006D0D62" w:rsidP="006D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D0D62">
        <w:rPr>
          <w:rFonts w:ascii="Times New Roman" w:hAnsi="Times New Roman" w:cs="Times New Roman"/>
          <w:sz w:val="26"/>
          <w:szCs w:val="26"/>
        </w:rPr>
        <w:t>Существует много загадок про воду, которые дети с интересом разгадывают, а также сказок, стихов, песен.</w:t>
      </w:r>
      <w:r w:rsidRPr="006D0D62">
        <w:rPr>
          <w:rFonts w:ascii="Times New Roman" w:hAnsi="Times New Roman" w:cs="Times New Roman"/>
          <w:sz w:val="26"/>
          <w:szCs w:val="26"/>
        </w:rPr>
        <w:br/>
        <w:t>Экологические сказки предназначены для воспитания у детей бережного отношения к воде — источнику всего живого. Захватывающие приключения пиратов, описанные в книгах путешественников, способы выживания в морской вод</w:t>
      </w:r>
      <w:proofErr w:type="gramStart"/>
      <w:r w:rsidRPr="006D0D6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D0D62">
        <w:rPr>
          <w:rFonts w:ascii="Times New Roman" w:hAnsi="Times New Roman" w:cs="Times New Roman"/>
          <w:sz w:val="26"/>
          <w:szCs w:val="26"/>
        </w:rPr>
        <w:t xml:space="preserve"> еще одна нить, связывающая детей с этим незаменимым веществом-ВОДОЙ.</w:t>
      </w:r>
      <w:r w:rsidRPr="006D0D62">
        <w:rPr>
          <w:rFonts w:ascii="Times New Roman" w:hAnsi="Times New Roman" w:cs="Times New Roman"/>
          <w:sz w:val="26"/>
          <w:szCs w:val="26"/>
        </w:rPr>
        <w:br/>
        <w:t>Только вникая во внутренний мир ребенка, глядя детскими глазами на все происходящее, взрослый может показать все удивительные свойства воды.</w:t>
      </w:r>
    </w:p>
    <w:sectPr w:rsidR="00BC238F" w:rsidRPr="006D0D62" w:rsidSect="00C0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0D62"/>
    <w:rsid w:val="00397C9B"/>
    <w:rsid w:val="006D0D62"/>
    <w:rsid w:val="00C05CB5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2020-08-17T08:12:00Z</dcterms:created>
  <dcterms:modified xsi:type="dcterms:W3CDTF">2020-08-17T08:17:00Z</dcterms:modified>
</cp:coreProperties>
</file>